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F9B6" w14:textId="77777777" w:rsidR="00531FA7" w:rsidRDefault="00D85DED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E5CBF45" wp14:editId="17227BA2">
            <wp:simplePos x="0" y="0"/>
            <wp:positionH relativeFrom="column">
              <wp:posOffset>1064260</wp:posOffset>
            </wp:positionH>
            <wp:positionV relativeFrom="paragraph">
              <wp:posOffset>130175</wp:posOffset>
            </wp:positionV>
            <wp:extent cx="749300" cy="738505"/>
            <wp:effectExtent l="0" t="0" r="0" b="4445"/>
            <wp:wrapThrough wrapText="bothSides">
              <wp:wrapPolygon edited="0">
                <wp:start x="6590" y="0"/>
                <wp:lineTo x="0" y="2229"/>
                <wp:lineTo x="0" y="7243"/>
                <wp:lineTo x="2746" y="8915"/>
                <wp:lineTo x="549" y="15601"/>
                <wp:lineTo x="1098" y="17830"/>
                <wp:lineTo x="6590" y="21173"/>
                <wp:lineTo x="9336" y="21173"/>
                <wp:lineTo x="12631" y="21173"/>
                <wp:lineTo x="15925" y="21173"/>
                <wp:lineTo x="18122" y="19501"/>
                <wp:lineTo x="20319" y="17273"/>
                <wp:lineTo x="20868" y="16158"/>
                <wp:lineTo x="20868" y="0"/>
                <wp:lineTo x="9336" y="0"/>
                <wp:lineTo x="6590" y="0"/>
              </wp:wrapPolygon>
            </wp:wrapThrough>
            <wp:docPr id="2" name="Slika 3" descr="Opis: Opis: Kac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Opis: Kaci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FA7">
        <w:rPr>
          <w:noProof/>
          <w:sz w:val="20"/>
        </w:rPr>
        <w:t xml:space="preserve"> </w:t>
      </w:r>
      <w:r w:rsidR="00531FA7">
        <w:t xml:space="preserve">                 </w:t>
      </w:r>
      <w:r w:rsidR="00531FA7">
        <w:rPr>
          <w:b/>
        </w:rPr>
        <w:t xml:space="preserve"> </w:t>
      </w:r>
    </w:p>
    <w:p w14:paraId="28D5721E" w14:textId="77777777" w:rsidR="00531FA7" w:rsidRDefault="00531FA7">
      <w:pPr>
        <w:rPr>
          <w:b/>
        </w:rPr>
      </w:pPr>
    </w:p>
    <w:p w14:paraId="1F87A8D1" w14:textId="77777777" w:rsidR="00DC160A" w:rsidRDefault="00531FA7">
      <w:pPr>
        <w:rPr>
          <w:b/>
        </w:rPr>
      </w:pPr>
      <w:r>
        <w:rPr>
          <w:b/>
        </w:rPr>
        <w:t xml:space="preserve">       </w:t>
      </w:r>
    </w:p>
    <w:p w14:paraId="32640B14" w14:textId="77777777" w:rsidR="00DC160A" w:rsidRDefault="00DC160A">
      <w:pPr>
        <w:rPr>
          <w:b/>
          <w:bCs/>
        </w:rPr>
      </w:pPr>
    </w:p>
    <w:p w14:paraId="4309DE19" w14:textId="77777777" w:rsidR="008E0002" w:rsidRDefault="00DC160A">
      <w:pPr>
        <w:rPr>
          <w:b/>
          <w:bCs/>
          <w:sz w:val="28"/>
          <w:szCs w:val="22"/>
        </w:rPr>
      </w:pPr>
      <w:r w:rsidRPr="008E0002">
        <w:rPr>
          <w:b/>
          <w:bCs/>
          <w:sz w:val="28"/>
          <w:szCs w:val="22"/>
        </w:rPr>
        <w:t xml:space="preserve">      </w:t>
      </w:r>
    </w:p>
    <w:p w14:paraId="6C9A4B22" w14:textId="77777777" w:rsidR="00DC160A" w:rsidRPr="008E0002" w:rsidRDefault="008E0002">
      <w:pPr>
        <w:rPr>
          <w:sz w:val="28"/>
          <w:szCs w:val="22"/>
        </w:rPr>
      </w:pPr>
      <w:r>
        <w:rPr>
          <w:b/>
          <w:bCs/>
          <w:sz w:val="28"/>
          <w:szCs w:val="22"/>
        </w:rPr>
        <w:t xml:space="preserve">      </w:t>
      </w:r>
      <w:r w:rsidR="00812927" w:rsidRPr="008E0002">
        <w:rPr>
          <w:b/>
          <w:bCs/>
          <w:sz w:val="28"/>
          <w:szCs w:val="22"/>
        </w:rPr>
        <w:t xml:space="preserve"> </w:t>
      </w:r>
      <w:r w:rsidR="00531FA7" w:rsidRPr="008E0002">
        <w:rPr>
          <w:b/>
          <w:bCs/>
          <w:sz w:val="28"/>
          <w:szCs w:val="22"/>
        </w:rPr>
        <w:t>JAVNA VATROGASNA POSTROJBA</w:t>
      </w:r>
      <w:r w:rsidR="00531FA7" w:rsidRPr="008E0002">
        <w:rPr>
          <w:sz w:val="28"/>
          <w:szCs w:val="22"/>
        </w:rPr>
        <w:t xml:space="preserve">                                                                        </w:t>
      </w:r>
    </w:p>
    <w:p w14:paraId="76414053" w14:textId="77777777" w:rsidR="00DC160A" w:rsidRPr="008E0002" w:rsidRDefault="00531FA7" w:rsidP="00DC160A">
      <w:pPr>
        <w:rPr>
          <w:b/>
          <w:bCs/>
          <w:sz w:val="28"/>
          <w:szCs w:val="22"/>
        </w:rPr>
      </w:pPr>
      <w:r w:rsidRPr="008E0002">
        <w:rPr>
          <w:b/>
          <w:bCs/>
          <w:sz w:val="28"/>
          <w:szCs w:val="22"/>
        </w:rPr>
        <w:t>UNITÁ DEI VIGILI DEL FUOCO PUBBLICA</w:t>
      </w:r>
      <w:r w:rsidRPr="008E0002">
        <w:rPr>
          <w:sz w:val="28"/>
          <w:szCs w:val="22"/>
        </w:rPr>
        <w:t xml:space="preserve">                             </w:t>
      </w:r>
      <w:r w:rsidRPr="008E0002">
        <w:rPr>
          <w:sz w:val="28"/>
          <w:szCs w:val="22"/>
        </w:rPr>
        <w:tab/>
        <w:t xml:space="preserve">          </w:t>
      </w:r>
      <w:r w:rsidR="007B7085" w:rsidRPr="008E0002">
        <w:rPr>
          <w:sz w:val="28"/>
          <w:szCs w:val="22"/>
        </w:rPr>
        <w:tab/>
      </w:r>
      <w:r w:rsidR="007B7085" w:rsidRPr="008E0002">
        <w:rPr>
          <w:sz w:val="28"/>
          <w:szCs w:val="22"/>
        </w:rPr>
        <w:tab/>
      </w:r>
      <w:r w:rsidR="007B7085" w:rsidRPr="008E0002">
        <w:rPr>
          <w:sz w:val="28"/>
          <w:szCs w:val="22"/>
        </w:rPr>
        <w:tab/>
      </w:r>
      <w:r w:rsidR="008E0002">
        <w:rPr>
          <w:sz w:val="28"/>
          <w:szCs w:val="22"/>
        </w:rPr>
        <w:t xml:space="preserve">         </w:t>
      </w:r>
      <w:r w:rsidR="000250EA" w:rsidRPr="008E0002">
        <w:rPr>
          <w:b/>
          <w:bCs/>
          <w:sz w:val="28"/>
          <w:szCs w:val="22"/>
        </w:rPr>
        <w:t>ROVINJ</w:t>
      </w:r>
      <w:r w:rsidR="00DC160A" w:rsidRPr="008E0002">
        <w:rPr>
          <w:b/>
          <w:bCs/>
          <w:sz w:val="28"/>
          <w:szCs w:val="22"/>
        </w:rPr>
        <w:t xml:space="preserve"> – ROVIGNO</w:t>
      </w:r>
    </w:p>
    <w:p w14:paraId="404D9C6D" w14:textId="77777777" w:rsidR="00531FA7" w:rsidRDefault="00531FA7">
      <w:pPr>
        <w:rPr>
          <w:b/>
          <w:bCs/>
        </w:rPr>
      </w:pPr>
    </w:p>
    <w:p w14:paraId="7C76C734" w14:textId="77777777" w:rsidR="00531FA7" w:rsidRDefault="00531FA7">
      <w:pPr>
        <w:rPr>
          <w:b/>
          <w:sz w:val="10"/>
        </w:rPr>
      </w:pPr>
    </w:p>
    <w:p w14:paraId="73C50C46" w14:textId="77777777" w:rsidR="00531FA7" w:rsidRDefault="00531FA7">
      <w:pPr>
        <w:rPr>
          <w:b/>
          <w:sz w:val="16"/>
        </w:rPr>
      </w:pPr>
    </w:p>
    <w:p w14:paraId="6974D955" w14:textId="77777777" w:rsidR="00531FA7" w:rsidRDefault="00531FA7" w:rsidP="000250EA">
      <w:pPr>
        <w:jc w:val="center"/>
        <w:rPr>
          <w:b/>
        </w:rPr>
      </w:pPr>
    </w:p>
    <w:p w14:paraId="42C26E1E" w14:textId="77777777" w:rsidR="008E0002" w:rsidRDefault="008E0002" w:rsidP="000250EA">
      <w:pPr>
        <w:jc w:val="center"/>
        <w:rPr>
          <w:b/>
        </w:rPr>
      </w:pPr>
    </w:p>
    <w:p w14:paraId="38073F61" w14:textId="77777777" w:rsidR="008E0002" w:rsidRDefault="008E0002" w:rsidP="000250EA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OBAVIJEST – IZDAVANJE ODOBRENJA ZA LOŽENJE NA OTVORENOM PROSTORU</w:t>
      </w:r>
    </w:p>
    <w:p w14:paraId="091734D9" w14:textId="77777777" w:rsidR="008E0002" w:rsidRDefault="008E0002" w:rsidP="000250EA">
      <w:pPr>
        <w:jc w:val="center"/>
        <w:rPr>
          <w:b/>
          <w:sz w:val="32"/>
          <w:szCs w:val="24"/>
        </w:rPr>
      </w:pPr>
    </w:p>
    <w:p w14:paraId="5A531CAE" w14:textId="77777777" w:rsidR="008E0002" w:rsidRDefault="008E0002" w:rsidP="008E0002">
      <w:pPr>
        <w:rPr>
          <w:bCs/>
        </w:rPr>
      </w:pPr>
      <w:r>
        <w:rPr>
          <w:bCs/>
        </w:rPr>
        <w:t xml:space="preserve"> </w:t>
      </w:r>
    </w:p>
    <w:p w14:paraId="418033BA" w14:textId="77777777" w:rsidR="008E0002" w:rsidRPr="008E0002" w:rsidRDefault="008E0002" w:rsidP="008E0002">
      <w:pPr>
        <w:rPr>
          <w:bCs/>
          <w:sz w:val="28"/>
          <w:szCs w:val="22"/>
        </w:rPr>
      </w:pPr>
    </w:p>
    <w:p w14:paraId="6E4D2B5A" w14:textId="077F130D" w:rsidR="008E0002" w:rsidRDefault="008E0002" w:rsidP="008E0002">
      <w:pPr>
        <w:spacing w:line="276" w:lineRule="auto"/>
        <w:rPr>
          <w:bCs/>
          <w:sz w:val="28"/>
          <w:szCs w:val="22"/>
        </w:rPr>
      </w:pPr>
      <w:r w:rsidRPr="008E0002">
        <w:rPr>
          <w:bCs/>
          <w:sz w:val="28"/>
          <w:szCs w:val="22"/>
        </w:rPr>
        <w:tab/>
      </w:r>
      <w:r w:rsidR="00531051">
        <w:rPr>
          <w:bCs/>
          <w:sz w:val="28"/>
          <w:szCs w:val="22"/>
        </w:rPr>
        <w:t xml:space="preserve">Zbog epidemiološke situacije </w:t>
      </w:r>
      <w:r w:rsidR="004E353E">
        <w:rPr>
          <w:bCs/>
          <w:sz w:val="28"/>
          <w:szCs w:val="22"/>
        </w:rPr>
        <w:t xml:space="preserve">uzrokovane </w:t>
      </w:r>
      <w:r w:rsidR="004E353E" w:rsidRPr="004E353E">
        <w:rPr>
          <w:b/>
          <w:sz w:val="28"/>
          <w:szCs w:val="22"/>
        </w:rPr>
        <w:t>COVID – 19</w:t>
      </w:r>
      <w:r w:rsidR="004E353E">
        <w:rPr>
          <w:bCs/>
          <w:sz w:val="28"/>
          <w:szCs w:val="22"/>
        </w:rPr>
        <w:t xml:space="preserve"> </w:t>
      </w:r>
      <w:r w:rsidRPr="008E0002">
        <w:rPr>
          <w:bCs/>
          <w:sz w:val="28"/>
          <w:szCs w:val="22"/>
        </w:rPr>
        <w:t xml:space="preserve"> u razdoblju od </w:t>
      </w:r>
      <w:r w:rsidR="00CA0BAD">
        <w:rPr>
          <w:b/>
          <w:sz w:val="28"/>
          <w:szCs w:val="22"/>
        </w:rPr>
        <w:t>01</w:t>
      </w:r>
      <w:r w:rsidRPr="009E60A3">
        <w:rPr>
          <w:b/>
          <w:sz w:val="28"/>
          <w:szCs w:val="22"/>
        </w:rPr>
        <w:t>.</w:t>
      </w:r>
      <w:r w:rsidR="00CA0BAD">
        <w:rPr>
          <w:b/>
          <w:sz w:val="28"/>
          <w:szCs w:val="22"/>
        </w:rPr>
        <w:t>11</w:t>
      </w:r>
      <w:r w:rsidRPr="009E60A3">
        <w:rPr>
          <w:b/>
          <w:sz w:val="28"/>
          <w:szCs w:val="22"/>
        </w:rPr>
        <w:t>.2020.</w:t>
      </w:r>
      <w:r w:rsidRPr="008E0002">
        <w:rPr>
          <w:bCs/>
          <w:sz w:val="28"/>
          <w:szCs w:val="22"/>
        </w:rPr>
        <w:t xml:space="preserve"> </w:t>
      </w:r>
      <w:r w:rsidR="00FF1FEE">
        <w:rPr>
          <w:bCs/>
          <w:sz w:val="28"/>
          <w:szCs w:val="22"/>
        </w:rPr>
        <w:t xml:space="preserve">pa sve do </w:t>
      </w:r>
      <w:r w:rsidR="00FF1FEE" w:rsidRPr="00FF1FEE">
        <w:rPr>
          <w:b/>
          <w:sz w:val="28"/>
          <w:szCs w:val="22"/>
        </w:rPr>
        <w:t>OPOZIVA</w:t>
      </w:r>
      <w:r w:rsidR="00FF1FEE">
        <w:rPr>
          <w:bCs/>
          <w:sz w:val="28"/>
          <w:szCs w:val="22"/>
        </w:rPr>
        <w:t xml:space="preserve"> </w:t>
      </w:r>
      <w:r w:rsidRPr="008E0002">
        <w:rPr>
          <w:bCs/>
          <w:sz w:val="28"/>
          <w:szCs w:val="22"/>
        </w:rPr>
        <w:t xml:space="preserve"> JVP – UVFP ROVINJ – ROVIGNO izdavat će putem telefona jednokratna Odobrenja za loženje na  otvorenom prostoru</w:t>
      </w:r>
      <w:r w:rsidR="00FF1FEE">
        <w:rPr>
          <w:bCs/>
          <w:sz w:val="28"/>
          <w:szCs w:val="22"/>
        </w:rPr>
        <w:t>.</w:t>
      </w:r>
    </w:p>
    <w:p w14:paraId="21851229" w14:textId="77777777" w:rsidR="008E0002" w:rsidRPr="008E0002" w:rsidRDefault="008E0002" w:rsidP="008E0002">
      <w:pPr>
        <w:spacing w:line="276" w:lineRule="auto"/>
        <w:rPr>
          <w:bCs/>
          <w:sz w:val="28"/>
          <w:szCs w:val="22"/>
        </w:rPr>
      </w:pPr>
    </w:p>
    <w:p w14:paraId="0916691E" w14:textId="4B169F4B" w:rsidR="008E0002" w:rsidRPr="00A44E75" w:rsidRDefault="008E0002" w:rsidP="008E0002">
      <w:pPr>
        <w:spacing w:line="276" w:lineRule="auto"/>
        <w:rPr>
          <w:b/>
          <w:sz w:val="28"/>
          <w:szCs w:val="22"/>
        </w:rPr>
      </w:pPr>
      <w:r w:rsidRPr="008E0002">
        <w:rPr>
          <w:bCs/>
          <w:sz w:val="28"/>
          <w:szCs w:val="22"/>
        </w:rPr>
        <w:tab/>
        <w:t xml:space="preserve">Stranke mogu ishodovati dozvolu na broj mobilnog telefona </w:t>
      </w:r>
      <w:r w:rsidRPr="008E0002">
        <w:rPr>
          <w:b/>
          <w:sz w:val="32"/>
          <w:szCs w:val="24"/>
        </w:rPr>
        <w:t>099/397 81 70.</w:t>
      </w:r>
      <w:r w:rsidR="00CA0BAD">
        <w:rPr>
          <w:b/>
          <w:sz w:val="32"/>
          <w:szCs w:val="24"/>
        </w:rPr>
        <w:t xml:space="preserve"> </w:t>
      </w:r>
      <w:r w:rsidR="00CA0BAD">
        <w:rPr>
          <w:bCs/>
          <w:sz w:val="32"/>
          <w:szCs w:val="24"/>
        </w:rPr>
        <w:t xml:space="preserve">ili na e-mail: </w:t>
      </w:r>
      <w:r w:rsidR="00CA0BAD" w:rsidRPr="00A44E75">
        <w:rPr>
          <w:b/>
          <w:sz w:val="32"/>
          <w:szCs w:val="24"/>
        </w:rPr>
        <w:t>o.dez</w:t>
      </w:r>
      <w:r w:rsidR="009F55B1" w:rsidRPr="00A44E75">
        <w:rPr>
          <w:b/>
          <w:sz w:val="32"/>
          <w:szCs w:val="24"/>
        </w:rPr>
        <w:t>u</w:t>
      </w:r>
      <w:r w:rsidR="00A44E75" w:rsidRPr="00A44E75">
        <w:rPr>
          <w:b/>
          <w:sz w:val="32"/>
          <w:szCs w:val="24"/>
        </w:rPr>
        <w:t>rstvo</w:t>
      </w:r>
      <w:r w:rsidR="00CA0BAD" w:rsidRPr="00A44E75">
        <w:rPr>
          <w:b/>
          <w:sz w:val="32"/>
          <w:szCs w:val="24"/>
        </w:rPr>
        <w:t>@vatrogasci-rovinj.hr</w:t>
      </w:r>
    </w:p>
    <w:p w14:paraId="3BCB5C8B" w14:textId="77777777" w:rsidR="008E0002" w:rsidRPr="008E0002" w:rsidRDefault="008E0002" w:rsidP="008E0002">
      <w:pPr>
        <w:spacing w:line="276" w:lineRule="auto"/>
        <w:rPr>
          <w:bCs/>
          <w:sz w:val="28"/>
          <w:szCs w:val="22"/>
        </w:rPr>
      </w:pPr>
    </w:p>
    <w:p w14:paraId="03AA26A1" w14:textId="77777777" w:rsidR="008E0002" w:rsidRDefault="008E0002" w:rsidP="008E0002">
      <w:pPr>
        <w:spacing w:line="276" w:lineRule="auto"/>
        <w:rPr>
          <w:bCs/>
          <w:sz w:val="28"/>
          <w:szCs w:val="22"/>
        </w:rPr>
      </w:pPr>
      <w:r w:rsidRPr="008E0002">
        <w:rPr>
          <w:bCs/>
          <w:sz w:val="28"/>
          <w:szCs w:val="22"/>
        </w:rPr>
        <w:tab/>
        <w:t>Stranka je obavezna pridržavati se svih propisanih mjera zaštite od požara te javiti dan i vrijeme paljenja na gore naveden telefonski broj u Operativno dežurstvo JVP – UVFP ROVINJ – ROVIGNO u protivnom je Odobrenje nevažeće.</w:t>
      </w:r>
    </w:p>
    <w:p w14:paraId="319891B5" w14:textId="77777777" w:rsidR="008E0002" w:rsidRDefault="008E0002" w:rsidP="008E0002">
      <w:pPr>
        <w:spacing w:line="276" w:lineRule="auto"/>
        <w:rPr>
          <w:bCs/>
          <w:sz w:val="28"/>
          <w:szCs w:val="22"/>
        </w:rPr>
      </w:pPr>
    </w:p>
    <w:p w14:paraId="451A8E77" w14:textId="77777777" w:rsidR="008E0002" w:rsidRDefault="008E0002" w:rsidP="008E0002">
      <w:pPr>
        <w:spacing w:line="276" w:lineRule="auto"/>
        <w:rPr>
          <w:bCs/>
          <w:sz w:val="28"/>
          <w:szCs w:val="22"/>
        </w:rPr>
      </w:pPr>
    </w:p>
    <w:p w14:paraId="26D85089" w14:textId="77777777" w:rsidR="008E0002" w:rsidRDefault="008E0002" w:rsidP="008E0002">
      <w:pPr>
        <w:spacing w:line="276" w:lineRule="auto"/>
        <w:rPr>
          <w:bCs/>
          <w:sz w:val="28"/>
          <w:szCs w:val="22"/>
        </w:rPr>
      </w:pPr>
    </w:p>
    <w:p w14:paraId="5396616C" w14:textId="77777777" w:rsidR="008E0002" w:rsidRDefault="008E0002" w:rsidP="008E0002">
      <w:pPr>
        <w:spacing w:line="276" w:lineRule="auto"/>
        <w:rPr>
          <w:bCs/>
          <w:sz w:val="28"/>
          <w:szCs w:val="22"/>
        </w:rPr>
      </w:pPr>
    </w:p>
    <w:p w14:paraId="4B245B47" w14:textId="77777777" w:rsidR="008E0002" w:rsidRDefault="008E0002" w:rsidP="008E0002">
      <w:pPr>
        <w:spacing w:line="276" w:lineRule="auto"/>
        <w:rPr>
          <w:bCs/>
          <w:sz w:val="28"/>
          <w:szCs w:val="22"/>
        </w:rPr>
      </w:pPr>
    </w:p>
    <w:p w14:paraId="4CCE93F9" w14:textId="77777777" w:rsidR="008E0002" w:rsidRPr="008E0002" w:rsidRDefault="008E0002" w:rsidP="008E0002">
      <w:pPr>
        <w:rPr>
          <w:sz w:val="28"/>
          <w:szCs w:val="22"/>
        </w:rPr>
      </w:pPr>
      <w:r>
        <w:rPr>
          <w:b/>
          <w:bCs/>
          <w:sz w:val="28"/>
          <w:szCs w:val="22"/>
        </w:rPr>
        <w:t xml:space="preserve">                                                    </w:t>
      </w:r>
      <w:r w:rsidRPr="008E0002">
        <w:rPr>
          <w:b/>
          <w:bCs/>
          <w:sz w:val="28"/>
          <w:szCs w:val="22"/>
        </w:rPr>
        <w:t xml:space="preserve"> JAVNA VATROGASNA POSTROJBA</w:t>
      </w:r>
      <w:r w:rsidRPr="008E0002">
        <w:rPr>
          <w:sz w:val="28"/>
          <w:szCs w:val="22"/>
        </w:rPr>
        <w:t xml:space="preserve">                                                                        </w:t>
      </w:r>
    </w:p>
    <w:p w14:paraId="2C0FA7DA" w14:textId="77777777" w:rsidR="008E0002" w:rsidRPr="008E0002" w:rsidRDefault="008E0002" w:rsidP="008E0002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                                            </w:t>
      </w:r>
      <w:r w:rsidRPr="008E0002">
        <w:rPr>
          <w:b/>
          <w:bCs/>
          <w:sz w:val="28"/>
          <w:szCs w:val="22"/>
        </w:rPr>
        <w:t>UNITÁ DEI VIGILI DEL FUOCO PUBBLICA</w:t>
      </w:r>
      <w:r w:rsidRPr="008E0002">
        <w:rPr>
          <w:sz w:val="28"/>
          <w:szCs w:val="22"/>
        </w:rPr>
        <w:t xml:space="preserve">                             </w:t>
      </w:r>
      <w:r w:rsidRPr="008E0002">
        <w:rPr>
          <w:sz w:val="28"/>
          <w:szCs w:val="22"/>
        </w:rPr>
        <w:tab/>
        <w:t xml:space="preserve">          </w:t>
      </w:r>
      <w:r w:rsidRPr="008E0002">
        <w:rPr>
          <w:sz w:val="28"/>
          <w:szCs w:val="22"/>
        </w:rPr>
        <w:tab/>
      </w:r>
      <w:r w:rsidRPr="008E0002">
        <w:rPr>
          <w:sz w:val="28"/>
          <w:szCs w:val="22"/>
        </w:rPr>
        <w:tab/>
      </w:r>
      <w:r w:rsidRPr="008E0002">
        <w:rPr>
          <w:sz w:val="28"/>
          <w:szCs w:val="22"/>
        </w:rPr>
        <w:tab/>
      </w:r>
      <w:r>
        <w:rPr>
          <w:sz w:val="28"/>
          <w:szCs w:val="22"/>
        </w:rPr>
        <w:t xml:space="preserve">                       </w:t>
      </w:r>
      <w:r w:rsidRPr="008E0002">
        <w:rPr>
          <w:b/>
          <w:bCs/>
          <w:sz w:val="28"/>
          <w:szCs w:val="22"/>
        </w:rPr>
        <w:t>ROVINJ – ROVIGNO</w:t>
      </w:r>
    </w:p>
    <w:p w14:paraId="6FA71B5A" w14:textId="77777777" w:rsidR="008E0002" w:rsidRPr="008E0002" w:rsidRDefault="008E0002" w:rsidP="008E0002">
      <w:pPr>
        <w:spacing w:line="276" w:lineRule="auto"/>
        <w:rPr>
          <w:b/>
          <w:sz w:val="36"/>
          <w:szCs w:val="28"/>
        </w:rPr>
      </w:pPr>
    </w:p>
    <w:p w14:paraId="78D13EA2" w14:textId="77777777" w:rsidR="008E0002" w:rsidRPr="008E0002" w:rsidRDefault="008E0002" w:rsidP="008E0002">
      <w:pPr>
        <w:spacing w:line="276" w:lineRule="auto"/>
        <w:rPr>
          <w:bCs/>
          <w:sz w:val="28"/>
          <w:szCs w:val="22"/>
        </w:rPr>
      </w:pPr>
      <w:r>
        <w:rPr>
          <w:bCs/>
          <w:sz w:val="28"/>
          <w:szCs w:val="22"/>
        </w:rPr>
        <w:tab/>
      </w:r>
    </w:p>
    <w:sectPr w:rsidR="008E0002" w:rsidRPr="008E0002" w:rsidSect="007B7085">
      <w:pgSz w:w="11907" w:h="16840" w:code="9"/>
      <w:pgMar w:top="284" w:right="1134" w:bottom="426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4213"/>
    <w:multiLevelType w:val="hybridMultilevel"/>
    <w:tmpl w:val="9AFEA678"/>
    <w:lvl w:ilvl="0" w:tplc="85546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DA6"/>
    <w:multiLevelType w:val="hybridMultilevel"/>
    <w:tmpl w:val="EF6236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C2150"/>
    <w:multiLevelType w:val="hybridMultilevel"/>
    <w:tmpl w:val="890CF2DC"/>
    <w:lvl w:ilvl="0" w:tplc="EA8487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ED"/>
    <w:rsid w:val="00006B08"/>
    <w:rsid w:val="00014128"/>
    <w:rsid w:val="00014D12"/>
    <w:rsid w:val="00015ED0"/>
    <w:rsid w:val="0001727C"/>
    <w:rsid w:val="000218EA"/>
    <w:rsid w:val="000250EA"/>
    <w:rsid w:val="00025A85"/>
    <w:rsid w:val="00034904"/>
    <w:rsid w:val="000350EE"/>
    <w:rsid w:val="00045A12"/>
    <w:rsid w:val="00053EF7"/>
    <w:rsid w:val="00062C70"/>
    <w:rsid w:val="0007055B"/>
    <w:rsid w:val="00070B62"/>
    <w:rsid w:val="00076FA3"/>
    <w:rsid w:val="00092774"/>
    <w:rsid w:val="000945A1"/>
    <w:rsid w:val="000C56F2"/>
    <w:rsid w:val="000C71B2"/>
    <w:rsid w:val="000D1038"/>
    <w:rsid w:val="000D3977"/>
    <w:rsid w:val="000D53EB"/>
    <w:rsid w:val="000E2E26"/>
    <w:rsid w:val="000E54AB"/>
    <w:rsid w:val="000E5E9C"/>
    <w:rsid w:val="000E749C"/>
    <w:rsid w:val="00106364"/>
    <w:rsid w:val="00124503"/>
    <w:rsid w:val="00124670"/>
    <w:rsid w:val="0013351D"/>
    <w:rsid w:val="001376F1"/>
    <w:rsid w:val="00143F58"/>
    <w:rsid w:val="00146E25"/>
    <w:rsid w:val="00155862"/>
    <w:rsid w:val="001617CC"/>
    <w:rsid w:val="0018331D"/>
    <w:rsid w:val="001939AA"/>
    <w:rsid w:val="001A4824"/>
    <w:rsid w:val="001C007E"/>
    <w:rsid w:val="001D4C18"/>
    <w:rsid w:val="001E439C"/>
    <w:rsid w:val="00202842"/>
    <w:rsid w:val="002068BC"/>
    <w:rsid w:val="00211646"/>
    <w:rsid w:val="00245523"/>
    <w:rsid w:val="00275A48"/>
    <w:rsid w:val="00283AA3"/>
    <w:rsid w:val="00293B31"/>
    <w:rsid w:val="002A18DF"/>
    <w:rsid w:val="002D360D"/>
    <w:rsid w:val="002D6BCB"/>
    <w:rsid w:val="002E4D1F"/>
    <w:rsid w:val="002F3611"/>
    <w:rsid w:val="00307E0C"/>
    <w:rsid w:val="003116DA"/>
    <w:rsid w:val="00315ED6"/>
    <w:rsid w:val="00331B8E"/>
    <w:rsid w:val="003421AA"/>
    <w:rsid w:val="00356E6E"/>
    <w:rsid w:val="00364300"/>
    <w:rsid w:val="00367AB6"/>
    <w:rsid w:val="0037296E"/>
    <w:rsid w:val="003752E2"/>
    <w:rsid w:val="003A56E2"/>
    <w:rsid w:val="003A762D"/>
    <w:rsid w:val="003B4A15"/>
    <w:rsid w:val="003C0FCA"/>
    <w:rsid w:val="003C4747"/>
    <w:rsid w:val="003E07BA"/>
    <w:rsid w:val="003F1A12"/>
    <w:rsid w:val="00401285"/>
    <w:rsid w:val="00405B0B"/>
    <w:rsid w:val="00410A31"/>
    <w:rsid w:val="00421EE7"/>
    <w:rsid w:val="004374FD"/>
    <w:rsid w:val="00462AD7"/>
    <w:rsid w:val="00466624"/>
    <w:rsid w:val="004719EA"/>
    <w:rsid w:val="00485034"/>
    <w:rsid w:val="00491C9E"/>
    <w:rsid w:val="00492D76"/>
    <w:rsid w:val="00497471"/>
    <w:rsid w:val="004A4E6E"/>
    <w:rsid w:val="004A6108"/>
    <w:rsid w:val="004B7E8D"/>
    <w:rsid w:val="004C1B74"/>
    <w:rsid w:val="004C232A"/>
    <w:rsid w:val="004C3A2C"/>
    <w:rsid w:val="004C533A"/>
    <w:rsid w:val="004C6F5D"/>
    <w:rsid w:val="004D5FD7"/>
    <w:rsid w:val="004D67AE"/>
    <w:rsid w:val="004E1461"/>
    <w:rsid w:val="004E353E"/>
    <w:rsid w:val="004F3DC1"/>
    <w:rsid w:val="004F4712"/>
    <w:rsid w:val="0050316E"/>
    <w:rsid w:val="0050731D"/>
    <w:rsid w:val="005232A1"/>
    <w:rsid w:val="00525763"/>
    <w:rsid w:val="00526B1C"/>
    <w:rsid w:val="00531051"/>
    <w:rsid w:val="00531FA7"/>
    <w:rsid w:val="00542D95"/>
    <w:rsid w:val="0054715E"/>
    <w:rsid w:val="00547E30"/>
    <w:rsid w:val="00552235"/>
    <w:rsid w:val="00554358"/>
    <w:rsid w:val="005616AD"/>
    <w:rsid w:val="00567274"/>
    <w:rsid w:val="00583361"/>
    <w:rsid w:val="005949B6"/>
    <w:rsid w:val="005956D6"/>
    <w:rsid w:val="00595C7C"/>
    <w:rsid w:val="005A48A2"/>
    <w:rsid w:val="005C2549"/>
    <w:rsid w:val="005D5EEA"/>
    <w:rsid w:val="005D714E"/>
    <w:rsid w:val="005E0DFD"/>
    <w:rsid w:val="005F0872"/>
    <w:rsid w:val="005F43EA"/>
    <w:rsid w:val="00602EEF"/>
    <w:rsid w:val="00605448"/>
    <w:rsid w:val="00612C4C"/>
    <w:rsid w:val="00621DCE"/>
    <w:rsid w:val="00623759"/>
    <w:rsid w:val="00625696"/>
    <w:rsid w:val="00653B91"/>
    <w:rsid w:val="00653C67"/>
    <w:rsid w:val="00660D3C"/>
    <w:rsid w:val="00664F93"/>
    <w:rsid w:val="00670E94"/>
    <w:rsid w:val="006713C0"/>
    <w:rsid w:val="00674E8B"/>
    <w:rsid w:val="006908C6"/>
    <w:rsid w:val="006923C9"/>
    <w:rsid w:val="0069756F"/>
    <w:rsid w:val="006A0F99"/>
    <w:rsid w:val="006A5FF0"/>
    <w:rsid w:val="006D1BE8"/>
    <w:rsid w:val="006D7AC8"/>
    <w:rsid w:val="006F0F0A"/>
    <w:rsid w:val="00700A05"/>
    <w:rsid w:val="00702E17"/>
    <w:rsid w:val="00705749"/>
    <w:rsid w:val="0072317C"/>
    <w:rsid w:val="0073280E"/>
    <w:rsid w:val="00733E61"/>
    <w:rsid w:val="00752942"/>
    <w:rsid w:val="00752C41"/>
    <w:rsid w:val="00756FE3"/>
    <w:rsid w:val="00775986"/>
    <w:rsid w:val="00790EB7"/>
    <w:rsid w:val="00792AFB"/>
    <w:rsid w:val="007964EB"/>
    <w:rsid w:val="007A16C0"/>
    <w:rsid w:val="007B6176"/>
    <w:rsid w:val="007B7085"/>
    <w:rsid w:val="007C0F1F"/>
    <w:rsid w:val="007E2B34"/>
    <w:rsid w:val="007F0722"/>
    <w:rsid w:val="007F255A"/>
    <w:rsid w:val="00812927"/>
    <w:rsid w:val="00834280"/>
    <w:rsid w:val="00836491"/>
    <w:rsid w:val="00853910"/>
    <w:rsid w:val="00863444"/>
    <w:rsid w:val="00887CFD"/>
    <w:rsid w:val="00895589"/>
    <w:rsid w:val="008A16C4"/>
    <w:rsid w:val="008A644E"/>
    <w:rsid w:val="008B7AB5"/>
    <w:rsid w:val="008C03C1"/>
    <w:rsid w:val="008C25E2"/>
    <w:rsid w:val="008E0002"/>
    <w:rsid w:val="008E1266"/>
    <w:rsid w:val="008F4F0C"/>
    <w:rsid w:val="008F69B9"/>
    <w:rsid w:val="00905125"/>
    <w:rsid w:val="00906481"/>
    <w:rsid w:val="0091124A"/>
    <w:rsid w:val="00911811"/>
    <w:rsid w:val="0093289B"/>
    <w:rsid w:val="00947ADE"/>
    <w:rsid w:val="009510B1"/>
    <w:rsid w:val="0096407D"/>
    <w:rsid w:val="00967D0A"/>
    <w:rsid w:val="009871D1"/>
    <w:rsid w:val="00994202"/>
    <w:rsid w:val="009A0192"/>
    <w:rsid w:val="009A6FBC"/>
    <w:rsid w:val="009B7163"/>
    <w:rsid w:val="009C4BC1"/>
    <w:rsid w:val="009D133C"/>
    <w:rsid w:val="009E2B80"/>
    <w:rsid w:val="009E340D"/>
    <w:rsid w:val="009E3491"/>
    <w:rsid w:val="009E60A3"/>
    <w:rsid w:val="009E79A9"/>
    <w:rsid w:val="009F55B1"/>
    <w:rsid w:val="009F5F72"/>
    <w:rsid w:val="00A01D0A"/>
    <w:rsid w:val="00A05B3D"/>
    <w:rsid w:val="00A1361D"/>
    <w:rsid w:val="00A32577"/>
    <w:rsid w:val="00A32F6C"/>
    <w:rsid w:val="00A43836"/>
    <w:rsid w:val="00A44E75"/>
    <w:rsid w:val="00A76415"/>
    <w:rsid w:val="00A76F20"/>
    <w:rsid w:val="00A90A9B"/>
    <w:rsid w:val="00A9137A"/>
    <w:rsid w:val="00AC0BB9"/>
    <w:rsid w:val="00AC6415"/>
    <w:rsid w:val="00AC7B2B"/>
    <w:rsid w:val="00AD7713"/>
    <w:rsid w:val="00AE5FED"/>
    <w:rsid w:val="00AF0A25"/>
    <w:rsid w:val="00B059A0"/>
    <w:rsid w:val="00B136F8"/>
    <w:rsid w:val="00B20CB2"/>
    <w:rsid w:val="00B21989"/>
    <w:rsid w:val="00B23802"/>
    <w:rsid w:val="00B243BF"/>
    <w:rsid w:val="00B4349D"/>
    <w:rsid w:val="00B519C4"/>
    <w:rsid w:val="00B62150"/>
    <w:rsid w:val="00B65E8D"/>
    <w:rsid w:val="00B66CFD"/>
    <w:rsid w:val="00B7229A"/>
    <w:rsid w:val="00B73355"/>
    <w:rsid w:val="00B75ECF"/>
    <w:rsid w:val="00B80D96"/>
    <w:rsid w:val="00B8107F"/>
    <w:rsid w:val="00BA5120"/>
    <w:rsid w:val="00BB0F19"/>
    <w:rsid w:val="00BB7B4B"/>
    <w:rsid w:val="00BD1557"/>
    <w:rsid w:val="00BD1A02"/>
    <w:rsid w:val="00BF1DF4"/>
    <w:rsid w:val="00C04AB8"/>
    <w:rsid w:val="00C57AF4"/>
    <w:rsid w:val="00C61864"/>
    <w:rsid w:val="00C634A1"/>
    <w:rsid w:val="00C72B7F"/>
    <w:rsid w:val="00C83BCA"/>
    <w:rsid w:val="00C913C5"/>
    <w:rsid w:val="00C96450"/>
    <w:rsid w:val="00CA0BAD"/>
    <w:rsid w:val="00CB1913"/>
    <w:rsid w:val="00CB2323"/>
    <w:rsid w:val="00CB4A74"/>
    <w:rsid w:val="00CC2CD0"/>
    <w:rsid w:val="00CC76C0"/>
    <w:rsid w:val="00CF2985"/>
    <w:rsid w:val="00CF3E32"/>
    <w:rsid w:val="00CF4D5C"/>
    <w:rsid w:val="00CF5CCA"/>
    <w:rsid w:val="00D0034C"/>
    <w:rsid w:val="00D14A1B"/>
    <w:rsid w:val="00D26F57"/>
    <w:rsid w:val="00D30EEE"/>
    <w:rsid w:val="00D33728"/>
    <w:rsid w:val="00D41176"/>
    <w:rsid w:val="00D46714"/>
    <w:rsid w:val="00D46AAC"/>
    <w:rsid w:val="00D52849"/>
    <w:rsid w:val="00D81E63"/>
    <w:rsid w:val="00D84518"/>
    <w:rsid w:val="00D85DED"/>
    <w:rsid w:val="00DA1BAB"/>
    <w:rsid w:val="00DA7E10"/>
    <w:rsid w:val="00DC0DC2"/>
    <w:rsid w:val="00DC160A"/>
    <w:rsid w:val="00DC3E12"/>
    <w:rsid w:val="00DF156E"/>
    <w:rsid w:val="00DF1E2E"/>
    <w:rsid w:val="00E1620C"/>
    <w:rsid w:val="00E34B3A"/>
    <w:rsid w:val="00E44BD5"/>
    <w:rsid w:val="00E63159"/>
    <w:rsid w:val="00E91CB7"/>
    <w:rsid w:val="00E93A06"/>
    <w:rsid w:val="00EB486A"/>
    <w:rsid w:val="00EE273B"/>
    <w:rsid w:val="00EE30BB"/>
    <w:rsid w:val="00F0244D"/>
    <w:rsid w:val="00F16666"/>
    <w:rsid w:val="00F2313D"/>
    <w:rsid w:val="00F27152"/>
    <w:rsid w:val="00F43127"/>
    <w:rsid w:val="00F43DA4"/>
    <w:rsid w:val="00F4445F"/>
    <w:rsid w:val="00F46008"/>
    <w:rsid w:val="00F51305"/>
    <w:rsid w:val="00F52D6D"/>
    <w:rsid w:val="00F64776"/>
    <w:rsid w:val="00F64AE0"/>
    <w:rsid w:val="00F66B5A"/>
    <w:rsid w:val="00F72D32"/>
    <w:rsid w:val="00F74A9C"/>
    <w:rsid w:val="00F90764"/>
    <w:rsid w:val="00F9576A"/>
    <w:rsid w:val="00FA2B0D"/>
    <w:rsid w:val="00FB7A08"/>
    <w:rsid w:val="00FD1D65"/>
    <w:rsid w:val="00FD37B3"/>
    <w:rsid w:val="00FD6198"/>
    <w:rsid w:val="00FF1FEE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6F174"/>
  <w15:docId w15:val="{53145D1A-7BC2-4F44-9002-9BCAD201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A85"/>
    <w:rPr>
      <w:sz w:val="24"/>
    </w:rPr>
  </w:style>
  <w:style w:type="paragraph" w:styleId="Naslov1">
    <w:name w:val="heading 1"/>
    <w:basedOn w:val="Normal"/>
    <w:next w:val="Normal"/>
    <w:qFormat/>
    <w:rsid w:val="00025A85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qFormat/>
    <w:rsid w:val="00025A85"/>
    <w:pPr>
      <w:keepNext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025A85"/>
    <w:pPr>
      <w:keepNext/>
      <w:jc w:val="center"/>
      <w:outlineLvl w:val="2"/>
    </w:pPr>
    <w:rPr>
      <w:b/>
      <w:sz w:val="20"/>
    </w:rPr>
  </w:style>
  <w:style w:type="paragraph" w:styleId="Naslov4">
    <w:name w:val="heading 4"/>
    <w:basedOn w:val="Normal"/>
    <w:next w:val="Normal"/>
    <w:qFormat/>
    <w:rsid w:val="00025A85"/>
    <w:pPr>
      <w:keepNext/>
      <w:framePr w:hSpace="181" w:wrap="around" w:vAnchor="page" w:hAnchor="page" w:x="6454" w:y="1985"/>
      <w:tabs>
        <w:tab w:val="left" w:pos="7800"/>
      </w:tabs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D32"/>
    <w:pPr>
      <w:ind w:left="720"/>
      <w:contextualSpacing/>
    </w:pPr>
  </w:style>
  <w:style w:type="paragraph" w:styleId="Tekstbalonia">
    <w:name w:val="Balloon Text"/>
    <w:basedOn w:val="Normal"/>
    <w:semiHidden/>
    <w:rsid w:val="00D30EE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2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LICE%20JVP%20ROVINJ\NASTAVA%20I%20ULICE\Programi\Dokumenti\prazni%20prekovremeni%202013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EA88-3631-491A-8349-5B521F4B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prazni prekovremeni 2013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JVP</dc:creator>
  <cp:lastModifiedBy>Emiliano Gaspic</cp:lastModifiedBy>
  <cp:revision>2</cp:revision>
  <cp:lastPrinted>2020-10-28T10:26:00Z</cp:lastPrinted>
  <dcterms:created xsi:type="dcterms:W3CDTF">2020-10-28T10:32:00Z</dcterms:created>
  <dcterms:modified xsi:type="dcterms:W3CDTF">2020-10-28T10:32:00Z</dcterms:modified>
</cp:coreProperties>
</file>